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eastAsiaTheme="minorEastAsia"/>
          <w:b/>
          <w:bCs/>
          <w:sz w:val="30"/>
          <w:szCs w:val="30"/>
          <w:lang w:val="en-US" w:eastAsia="zh-CN"/>
        </w:rPr>
      </w:pPr>
      <w:bookmarkStart w:id="2" w:name="_GoBack"/>
      <w:bookmarkEnd w:id="2"/>
      <w:bookmarkStart w:id="0" w:name="_Toc339023641"/>
      <w:bookmarkEnd w:id="0"/>
      <w:bookmarkStart w:id="1" w:name="_Toc336159986"/>
      <w:bookmarkEnd w:id="1"/>
      <w:r>
        <w:rPr>
          <w:rFonts w:hint="eastAsia"/>
          <w:b/>
          <w:bCs/>
          <w:sz w:val="30"/>
          <w:szCs w:val="30"/>
          <w:lang w:val="en-US" w:eastAsia="zh-CN"/>
        </w:rPr>
        <w:t>附件一  兴华科技建（</w:t>
      </w:r>
      <w:r>
        <w:rPr>
          <w:rFonts w:hint="eastAsia"/>
          <w:b/>
          <w:bCs/>
          <w:sz w:val="30"/>
          <w:szCs w:val="30"/>
        </w:rPr>
        <w:t>构</w:t>
      </w:r>
      <w:r>
        <w:rPr>
          <w:rFonts w:hint="eastAsia"/>
          <w:b/>
          <w:bCs/>
          <w:sz w:val="30"/>
          <w:szCs w:val="30"/>
          <w:lang w:eastAsia="zh-CN"/>
        </w:rPr>
        <w:t>）</w:t>
      </w:r>
      <w:r>
        <w:rPr>
          <w:rFonts w:hint="eastAsia"/>
          <w:b/>
          <w:bCs/>
          <w:sz w:val="30"/>
          <w:szCs w:val="30"/>
        </w:rPr>
        <w:t>筑物沉降观测</w:t>
      </w:r>
      <w:r>
        <w:rPr>
          <w:rFonts w:hint="eastAsia"/>
          <w:b/>
          <w:bCs/>
          <w:sz w:val="30"/>
          <w:szCs w:val="30"/>
          <w:lang w:eastAsia="zh-CN"/>
        </w:rPr>
        <w:t>点、基准点报价</w:t>
      </w:r>
      <w:r>
        <w:rPr>
          <w:rFonts w:hint="eastAsia"/>
          <w:b/>
          <w:bCs/>
          <w:sz w:val="30"/>
          <w:szCs w:val="30"/>
          <w:lang w:val="en-US" w:eastAsia="zh-CN"/>
        </w:rPr>
        <w:t>表（</w:t>
      </w:r>
      <w:r>
        <w:rPr>
          <w:rFonts w:hint="eastAsia"/>
          <w:b/>
          <w:bCs/>
          <w:sz w:val="24"/>
          <w:szCs w:val="24"/>
          <w:lang w:val="en-US" w:eastAsia="zh-CN"/>
        </w:rPr>
        <w:t>含税价</w:t>
      </w:r>
      <w:r>
        <w:rPr>
          <w:rFonts w:hint="eastAsia"/>
          <w:b/>
          <w:bCs/>
          <w:sz w:val="30"/>
          <w:szCs w:val="30"/>
          <w:lang w:val="en-US" w:eastAsia="zh-CN"/>
        </w:rPr>
        <w:t>）</w:t>
      </w:r>
    </w:p>
    <w:tbl>
      <w:tblPr>
        <w:tblStyle w:val="8"/>
        <w:tblW w:w="50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763"/>
        <w:gridCol w:w="1469"/>
        <w:gridCol w:w="2150"/>
        <w:gridCol w:w="232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8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构筑物名称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需观察点位</w:t>
            </w:r>
          </w:p>
        </w:tc>
        <w:tc>
          <w:tcPr>
            <w:tcW w:w="1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单价（元）/次.点</w:t>
            </w: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加装测绘钉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点位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单价（元）/点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8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1#锅炉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8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2#锅炉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8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3#锅炉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8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汽机厂房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1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8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1#脱硫塔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8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2#脱硫塔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8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Calibri" w:hAnsi="Calibri" w:eastAsia="宋体" w:cs="Times New Roman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锅炉烟囱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Calibri" w:hAnsi="Calibri" w:cs="Times New Roman" w:eastAsiaTheme="minorEastAsia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 w:ascii="Calibri" w:hAnsi="Calibri" w:cs="Times New Roman" w:eastAsiaTheme="minorEastAsia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cs="Times New Roman" w:eastAsiaTheme="minorEastAsia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1#球磨机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cs="Times New Roman" w:eastAsiaTheme="minorEastAsia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8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cs="Times New Roman" w:eastAsiaTheme="minorEastAsia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2#棒磨机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cs="Times New Roman" w:eastAsiaTheme="minorEastAsia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cs="Times New Roman" w:eastAsiaTheme="minorEastAsia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8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cs="Times New Roman" w:eastAsiaTheme="minorEastAsia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1#隔膜泵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cs="Times New Roman" w:eastAsiaTheme="minorEastAsia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cs="Times New Roman" w:eastAsiaTheme="minorEastAsia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8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cs="Times New Roman" w:eastAsiaTheme="minorEastAsia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2#预脱硅槽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cs="Times New Roman" w:eastAsiaTheme="minorEastAsia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cs="Times New Roman" w:eastAsiaTheme="minorEastAsia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8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2#碱液槽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cs="Times New Roman" w:eastAsiaTheme="minorEastAsia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cs="Times New Roman" w:eastAsiaTheme="minorEastAsia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8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cs="Times New Roman" w:eastAsiaTheme="minorEastAsia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1#合格母液槽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cs="Times New Roman" w:eastAsiaTheme="minorEastAsia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cs="Times New Roman" w:eastAsiaTheme="minorEastAsia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8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2#稀释后槽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cs="Times New Roman" w:eastAsiaTheme="minorEastAsia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cs="Times New Roman" w:eastAsiaTheme="minorEastAsia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8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cs="Times New Roman" w:eastAsiaTheme="minorEastAsia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1#分离沉降槽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cs="Times New Roman" w:eastAsiaTheme="minorEastAsia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cs="Times New Roman" w:eastAsiaTheme="minorEastAsia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8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二洗沉降槽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cs="Times New Roman" w:eastAsiaTheme="minorEastAsia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cs="Times New Roman" w:eastAsiaTheme="minorEastAsia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8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一步1#种分槽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cs="Times New Roman" w:eastAsiaTheme="minorEastAsia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cs="Times New Roman" w:eastAsiaTheme="minorEastAsia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8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二步1#种分槽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cs="Times New Roman" w:eastAsiaTheme="minorEastAsia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cs="Times New Roman" w:eastAsiaTheme="minorEastAsia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8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1#焙烧炉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cs="Times New Roman" w:eastAsiaTheme="minorEastAsia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cs="Times New Roman" w:eastAsiaTheme="minorEastAsia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8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eastAsia="宋体" w:cs="Times New Roman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2#氧化铝仓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cs="Times New Roman" w:eastAsiaTheme="minorEastAsia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 w:ascii="Calibri" w:hAnsi="Calibri" w:cs="Times New Roman" w:eastAsiaTheme="minorEastAsia"/>
                <w:sz w:val="21"/>
                <w:szCs w:val="21"/>
                <w:vertAlign w:val="baseline"/>
                <w:lang w:val="en-US" w:eastAsia="zh-CN" w:bidi="en-US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8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煤气站脱硫塔</w:t>
            </w: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0</w:t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6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instrText xml:space="preserve"> = sum(C2:C22) \* MERGEFORMAT </w:instrTex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102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07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instrText xml:space="preserve"> = sum(E2:E22) \* MERGEFORMAT </w:instrTex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56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77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102个观察点位，3次观察共计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；56个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加装测绘钉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共计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3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22</w:t>
            </w:r>
          </w:p>
        </w:tc>
        <w:tc>
          <w:tcPr>
            <w:tcW w:w="88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设立基准点</w:t>
            </w:r>
          </w:p>
        </w:tc>
        <w:tc>
          <w:tcPr>
            <w:tcW w:w="3758" w:type="pct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jc w:val="left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3个基准点，共计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000" w:type="pct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总计：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元（税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率：     %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每次观察工期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天；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720"/>
              </w:tabs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firstLine="0" w:firstLineChars="0"/>
              <w:jc w:val="both"/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联系人：                       联系电话：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                公章：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line="240" w:lineRule="auto"/>
        <w:ind w:left="0" w:leftChars="0" w:firstLine="5278" w:firstLineChars="1885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日</w:t>
      </w: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yZmQ5NWViMGMxOWRmM2M1MTc3OWJkNzE1NTMxNTUifQ=="/>
  </w:docVars>
  <w:rsids>
    <w:rsidRoot w:val="000C0C9A"/>
    <w:rsid w:val="0003260F"/>
    <w:rsid w:val="0005511F"/>
    <w:rsid w:val="00067382"/>
    <w:rsid w:val="000C0C9A"/>
    <w:rsid w:val="000E2B81"/>
    <w:rsid w:val="001264A9"/>
    <w:rsid w:val="00162497"/>
    <w:rsid w:val="00171612"/>
    <w:rsid w:val="00181159"/>
    <w:rsid w:val="001A5783"/>
    <w:rsid w:val="001A7729"/>
    <w:rsid w:val="001E2996"/>
    <w:rsid w:val="001F38D1"/>
    <w:rsid w:val="00204FE7"/>
    <w:rsid w:val="00206F95"/>
    <w:rsid w:val="002211BE"/>
    <w:rsid w:val="00230E37"/>
    <w:rsid w:val="00253D43"/>
    <w:rsid w:val="00255007"/>
    <w:rsid w:val="00256F19"/>
    <w:rsid w:val="002666BA"/>
    <w:rsid w:val="002825F2"/>
    <w:rsid w:val="002A5F11"/>
    <w:rsid w:val="002A6DFE"/>
    <w:rsid w:val="002C051C"/>
    <w:rsid w:val="00336359"/>
    <w:rsid w:val="00350C2C"/>
    <w:rsid w:val="00373F02"/>
    <w:rsid w:val="003C26CF"/>
    <w:rsid w:val="003F216B"/>
    <w:rsid w:val="00431FBD"/>
    <w:rsid w:val="004B3CA2"/>
    <w:rsid w:val="004F5974"/>
    <w:rsid w:val="005B524E"/>
    <w:rsid w:val="005E0770"/>
    <w:rsid w:val="0062436C"/>
    <w:rsid w:val="006326A2"/>
    <w:rsid w:val="006371AB"/>
    <w:rsid w:val="006663A2"/>
    <w:rsid w:val="00684BBA"/>
    <w:rsid w:val="0069698E"/>
    <w:rsid w:val="006F112E"/>
    <w:rsid w:val="007359A2"/>
    <w:rsid w:val="00747C70"/>
    <w:rsid w:val="00751940"/>
    <w:rsid w:val="00773354"/>
    <w:rsid w:val="00785826"/>
    <w:rsid w:val="00796F39"/>
    <w:rsid w:val="007A6026"/>
    <w:rsid w:val="007D5A9B"/>
    <w:rsid w:val="007E5454"/>
    <w:rsid w:val="007E65E5"/>
    <w:rsid w:val="008057DB"/>
    <w:rsid w:val="00822C43"/>
    <w:rsid w:val="008E16A2"/>
    <w:rsid w:val="008E738B"/>
    <w:rsid w:val="00911181"/>
    <w:rsid w:val="009405F3"/>
    <w:rsid w:val="009472CA"/>
    <w:rsid w:val="0095598B"/>
    <w:rsid w:val="009E0E90"/>
    <w:rsid w:val="00A0052F"/>
    <w:rsid w:val="00A041DF"/>
    <w:rsid w:val="00A361DA"/>
    <w:rsid w:val="00A60C58"/>
    <w:rsid w:val="00A66FAD"/>
    <w:rsid w:val="00A7561A"/>
    <w:rsid w:val="00B1715D"/>
    <w:rsid w:val="00B50D1E"/>
    <w:rsid w:val="00B627F7"/>
    <w:rsid w:val="00B73293"/>
    <w:rsid w:val="00B87605"/>
    <w:rsid w:val="00B931A5"/>
    <w:rsid w:val="00BA04DF"/>
    <w:rsid w:val="00BA5CA8"/>
    <w:rsid w:val="00BB5395"/>
    <w:rsid w:val="00BC43C8"/>
    <w:rsid w:val="00BD019B"/>
    <w:rsid w:val="00BF1EB1"/>
    <w:rsid w:val="00C10F7E"/>
    <w:rsid w:val="00C8081A"/>
    <w:rsid w:val="00CC365E"/>
    <w:rsid w:val="00CE344D"/>
    <w:rsid w:val="00D60047"/>
    <w:rsid w:val="00DF2A72"/>
    <w:rsid w:val="00DF3329"/>
    <w:rsid w:val="00E249FE"/>
    <w:rsid w:val="00E30812"/>
    <w:rsid w:val="00E55729"/>
    <w:rsid w:val="00EA6C79"/>
    <w:rsid w:val="00EF30B7"/>
    <w:rsid w:val="00F115BB"/>
    <w:rsid w:val="00F86B78"/>
    <w:rsid w:val="00FB3B58"/>
    <w:rsid w:val="00FC0B86"/>
    <w:rsid w:val="022B2FF8"/>
    <w:rsid w:val="05563FE4"/>
    <w:rsid w:val="057B6E9B"/>
    <w:rsid w:val="06A6434B"/>
    <w:rsid w:val="09C25CA2"/>
    <w:rsid w:val="0A2B5FD1"/>
    <w:rsid w:val="0ADE1350"/>
    <w:rsid w:val="0C84765B"/>
    <w:rsid w:val="0E5B4C6D"/>
    <w:rsid w:val="0FD9230F"/>
    <w:rsid w:val="0FFA0AE0"/>
    <w:rsid w:val="1061029B"/>
    <w:rsid w:val="106F78B8"/>
    <w:rsid w:val="108005C5"/>
    <w:rsid w:val="114A4CCB"/>
    <w:rsid w:val="15E220D2"/>
    <w:rsid w:val="165367DB"/>
    <w:rsid w:val="17EB06E9"/>
    <w:rsid w:val="18EC707E"/>
    <w:rsid w:val="199A6606"/>
    <w:rsid w:val="19DD08B8"/>
    <w:rsid w:val="19EB74D0"/>
    <w:rsid w:val="1A8D2D39"/>
    <w:rsid w:val="1ADF2747"/>
    <w:rsid w:val="1B1737B7"/>
    <w:rsid w:val="1BEE0B45"/>
    <w:rsid w:val="1DA34154"/>
    <w:rsid w:val="1E094E41"/>
    <w:rsid w:val="1ECA2A0D"/>
    <w:rsid w:val="20BF5AFE"/>
    <w:rsid w:val="229B0630"/>
    <w:rsid w:val="23003E4B"/>
    <w:rsid w:val="23FB2062"/>
    <w:rsid w:val="2406644C"/>
    <w:rsid w:val="247E487F"/>
    <w:rsid w:val="25547860"/>
    <w:rsid w:val="29FD514B"/>
    <w:rsid w:val="2A29520C"/>
    <w:rsid w:val="2A6C702E"/>
    <w:rsid w:val="2DDB6A02"/>
    <w:rsid w:val="2F486DB8"/>
    <w:rsid w:val="2FB43668"/>
    <w:rsid w:val="308C09D5"/>
    <w:rsid w:val="31285F86"/>
    <w:rsid w:val="31D04EBA"/>
    <w:rsid w:val="329C31BD"/>
    <w:rsid w:val="336D1C29"/>
    <w:rsid w:val="347536C2"/>
    <w:rsid w:val="3571722E"/>
    <w:rsid w:val="377E6E1C"/>
    <w:rsid w:val="382D09A5"/>
    <w:rsid w:val="39C0651B"/>
    <w:rsid w:val="39E70BC8"/>
    <w:rsid w:val="3A7858EA"/>
    <w:rsid w:val="3ADA0644"/>
    <w:rsid w:val="3B866EC1"/>
    <w:rsid w:val="3BE341B8"/>
    <w:rsid w:val="3D882901"/>
    <w:rsid w:val="3F3D6301"/>
    <w:rsid w:val="405817E2"/>
    <w:rsid w:val="40706AF8"/>
    <w:rsid w:val="42E507B2"/>
    <w:rsid w:val="43585510"/>
    <w:rsid w:val="459B7166"/>
    <w:rsid w:val="45D95A6B"/>
    <w:rsid w:val="461C1E01"/>
    <w:rsid w:val="46293ED5"/>
    <w:rsid w:val="46D83447"/>
    <w:rsid w:val="48D97A93"/>
    <w:rsid w:val="493367E8"/>
    <w:rsid w:val="49BD11DA"/>
    <w:rsid w:val="4AEF1A7C"/>
    <w:rsid w:val="4CB23A47"/>
    <w:rsid w:val="4F1E462B"/>
    <w:rsid w:val="4F4246BC"/>
    <w:rsid w:val="4FD12A5B"/>
    <w:rsid w:val="50EC5A73"/>
    <w:rsid w:val="50FB2489"/>
    <w:rsid w:val="51201A0C"/>
    <w:rsid w:val="512D7D39"/>
    <w:rsid w:val="51CD512F"/>
    <w:rsid w:val="51DA2A67"/>
    <w:rsid w:val="5205205A"/>
    <w:rsid w:val="53506F5A"/>
    <w:rsid w:val="53821A1C"/>
    <w:rsid w:val="547C09DE"/>
    <w:rsid w:val="56BA1341"/>
    <w:rsid w:val="579D06E4"/>
    <w:rsid w:val="5BE91960"/>
    <w:rsid w:val="5D1B64D3"/>
    <w:rsid w:val="5ECD7215"/>
    <w:rsid w:val="5ECF0DF0"/>
    <w:rsid w:val="5F1D07F8"/>
    <w:rsid w:val="60831929"/>
    <w:rsid w:val="60D6649D"/>
    <w:rsid w:val="64B32509"/>
    <w:rsid w:val="64C34BE4"/>
    <w:rsid w:val="64EC4994"/>
    <w:rsid w:val="67F637E4"/>
    <w:rsid w:val="6AA8325E"/>
    <w:rsid w:val="6B116667"/>
    <w:rsid w:val="6B515C16"/>
    <w:rsid w:val="6B575043"/>
    <w:rsid w:val="6BF239AB"/>
    <w:rsid w:val="6CA32908"/>
    <w:rsid w:val="6DF512AA"/>
    <w:rsid w:val="6EA70270"/>
    <w:rsid w:val="6EDA4849"/>
    <w:rsid w:val="6F5F2313"/>
    <w:rsid w:val="7191402D"/>
    <w:rsid w:val="767B1FD6"/>
    <w:rsid w:val="776D47AF"/>
    <w:rsid w:val="77D21875"/>
    <w:rsid w:val="7A890288"/>
    <w:rsid w:val="7B0B4C01"/>
    <w:rsid w:val="7B364EA6"/>
    <w:rsid w:val="7BCC0EFB"/>
    <w:rsid w:val="7C19668C"/>
    <w:rsid w:val="7C3435FE"/>
    <w:rsid w:val="7C382C00"/>
    <w:rsid w:val="7C46063B"/>
    <w:rsid w:val="7CC9623A"/>
    <w:rsid w:val="7D532B68"/>
    <w:rsid w:val="7EBE1C60"/>
    <w:rsid w:val="7FF530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宋体" w:cs="Times New Roman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link w:val="12"/>
    <w:qFormat/>
    <w:uiPriority w:val="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qFormat/>
    <w:uiPriority w:val="0"/>
    <w:pPr>
      <w:widowControl w:val="0"/>
      <w:adjustRightInd w:val="0"/>
      <w:spacing w:before="76" w:after="76" w:line="360" w:lineRule="auto"/>
      <w:ind w:left="200" w:firstLine="200" w:firstLineChars="200"/>
      <w:jc w:val="center"/>
      <w:textAlignment w:val="baseline"/>
    </w:pPr>
    <w:rPr>
      <w:rFonts w:ascii="Arial" w:hAnsi="Arial" w:eastAsia="宋体" w:cs="Times New Roman"/>
      <w:sz w:val="24"/>
      <w:szCs w:val="22"/>
      <w:lang w:val="en-US" w:eastAsia="zh-CN" w:bidi="ar-SA"/>
    </w:r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9"/>
    <w:link w:val="3"/>
    <w:qFormat/>
    <w:uiPriority w:val="9"/>
    <w:rPr>
      <w:rFonts w:ascii="Cambria" w:hAnsi="Cambria" w:eastAsia="宋体" w:cs="Times New Roman"/>
      <w:b/>
      <w:bCs/>
      <w:kern w:val="32"/>
      <w:sz w:val="32"/>
      <w:szCs w:val="32"/>
      <w:lang w:eastAsia="en-US" w:bidi="en-US"/>
    </w:rPr>
  </w:style>
  <w:style w:type="character" w:customStyle="1" w:styleId="13">
    <w:name w:val="日期 Char"/>
    <w:basedOn w:val="9"/>
    <w:link w:val="4"/>
    <w:semiHidden/>
    <w:qFormat/>
    <w:uiPriority w:val="99"/>
    <w:rPr>
      <w:rFonts w:ascii="Calibri" w:hAnsi="Calibri" w:eastAsia="宋体" w:cs="Times New Roman"/>
      <w:sz w:val="24"/>
      <w:szCs w:val="24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9AD11C-FCFF-4557-ADD5-66AE26188DB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1</Pages>
  <Words>298</Words>
  <Characters>1701</Characters>
  <Lines>14</Lines>
  <Paragraphs>3</Paragraphs>
  <TotalTime>42</TotalTime>
  <ScaleCrop>false</ScaleCrop>
  <LinksUpToDate>false</LinksUpToDate>
  <CharactersWithSpaces>1996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2017-09-20T08:54:00Z</dcterms:created>
  <dc:creator>lenovo</dc:creator>
  <cp:lastModifiedBy>武海英</cp:lastModifiedBy>
  <cp:lastPrinted>2019-12-04T00:07:00Z</cp:lastPrinted>
  <dcterms:modified xsi:type="dcterms:W3CDTF">2024-05-18T08:07:25Z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1A4AEBAD394846A9855BD57A51B1A2F2_13</vt:lpwstr>
  </property>
</Properties>
</file>